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19BA" w14:textId="532DF9AA" w:rsidR="00C12D8F" w:rsidRPr="00FF5BE5" w:rsidRDefault="00F004DD" w:rsidP="00F004DD">
      <w:pPr>
        <w:jc w:val="right"/>
        <w:rPr>
          <w:rFonts w:ascii="Source Sans Pro" w:hAnsi="Source Sans Pro"/>
          <w:b/>
          <w:bCs/>
        </w:rPr>
      </w:pPr>
      <w:r w:rsidRPr="00FF5BE5">
        <w:rPr>
          <w:rFonts w:ascii="Source Sans Pro" w:hAnsi="Source Sans Pro"/>
          <w:b/>
          <w:bCs/>
        </w:rPr>
        <w:t xml:space="preserve">Priloga </w:t>
      </w:r>
      <w:r w:rsidR="006B491F">
        <w:rPr>
          <w:rFonts w:ascii="Source Sans Pro" w:hAnsi="Source Sans Pro"/>
          <w:b/>
          <w:bCs/>
        </w:rPr>
        <w:t>4</w:t>
      </w:r>
    </w:p>
    <w:p w14:paraId="00ADFC1D" w14:textId="77777777" w:rsidR="001806D1" w:rsidRPr="00FF5BE5" w:rsidRDefault="001806D1" w:rsidP="00B55720">
      <w:pPr>
        <w:rPr>
          <w:rFonts w:ascii="Source Sans Pro" w:hAnsi="Source Sans Pro" w:cs="Tahoma"/>
          <w:b/>
          <w:color w:val="1F3864"/>
        </w:rPr>
      </w:pPr>
    </w:p>
    <w:p w14:paraId="2DCFA401" w14:textId="63E02BD5" w:rsidR="001806D1" w:rsidRDefault="001806D1" w:rsidP="00B55720">
      <w:pPr>
        <w:jc w:val="center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IZJAVA O RAZPOLAGANJU Z OPREMO</w:t>
      </w:r>
    </w:p>
    <w:p w14:paraId="7C96044F" w14:textId="57046A86" w:rsidR="001806D1" w:rsidRDefault="001806D1" w:rsidP="00B55720">
      <w:pPr>
        <w:jc w:val="center"/>
        <w:rPr>
          <w:rFonts w:ascii="Source Sans Pro" w:hAnsi="Source Sans Pro"/>
          <w:b/>
        </w:rPr>
      </w:pPr>
    </w:p>
    <w:p w14:paraId="5F77722B" w14:textId="77777777" w:rsidR="001806D1" w:rsidRDefault="001806D1" w:rsidP="00B55720">
      <w:pPr>
        <w:jc w:val="center"/>
        <w:rPr>
          <w:rFonts w:ascii="Source Sans Pro" w:hAnsi="Source Sans Pro"/>
          <w:b/>
        </w:rPr>
      </w:pPr>
    </w:p>
    <w:p w14:paraId="70EE2DD0" w14:textId="1CE821EB" w:rsidR="00C067F1" w:rsidRPr="00C067F1" w:rsidRDefault="00B55720" w:rsidP="001806D1">
      <w:pPr>
        <w:rPr>
          <w:rFonts w:ascii="Source Sans Pro" w:hAnsi="Source Sans Pro" w:cs="Tahoma"/>
          <w:b/>
          <w:bCs/>
        </w:rPr>
      </w:pPr>
      <w:r w:rsidRPr="00C067F1">
        <w:rPr>
          <w:rFonts w:ascii="Source Sans Pro" w:hAnsi="Source Sans Pro"/>
          <w:b/>
        </w:rPr>
        <w:t>PREDMET JAVNEGA NAROČILA</w:t>
      </w:r>
      <w:r w:rsidR="001806D1">
        <w:rPr>
          <w:rFonts w:ascii="Source Sans Pro" w:hAnsi="Source Sans Pro"/>
          <w:b/>
        </w:rPr>
        <w:t xml:space="preserve">: </w:t>
      </w:r>
      <w:r w:rsidR="00C067F1" w:rsidRPr="00C067F1">
        <w:rPr>
          <w:rFonts w:ascii="Source Sans Pro" w:hAnsi="Source Sans Pro"/>
          <w:b/>
          <w:iCs/>
        </w:rPr>
        <w:t>IZBI</w:t>
      </w:r>
      <w:r w:rsidR="00C067F1" w:rsidRPr="00C067F1">
        <w:rPr>
          <w:rFonts w:ascii="Source Sans Pro" w:hAnsi="Source Sans Pro" w:cs="Tahoma"/>
          <w:b/>
          <w:bCs/>
        </w:rPr>
        <w:t xml:space="preserve">RA IZVAJALCA ZA IZVAJANJE STORITEV ČIŠČENJA IN VZDRŽEVANJA JAVNIH POVRŠIN </w:t>
      </w:r>
      <w:r w:rsidR="00C708A4">
        <w:rPr>
          <w:rFonts w:ascii="Source Sans Pro" w:hAnsi="Source Sans Pro" w:cs="Tahoma"/>
          <w:b/>
          <w:bCs/>
        </w:rPr>
        <w:t xml:space="preserve"> IN OBJEKTOV </w:t>
      </w:r>
      <w:r w:rsidR="00C067F1" w:rsidRPr="00C067F1">
        <w:rPr>
          <w:rFonts w:ascii="Source Sans Pro" w:hAnsi="Source Sans Pro" w:cs="Tahoma"/>
          <w:b/>
          <w:bCs/>
        </w:rPr>
        <w:t xml:space="preserve">NA OBMOČJU OBČINE PIRAN </w:t>
      </w:r>
    </w:p>
    <w:p w14:paraId="6F1E0E79" w14:textId="7A2F9094" w:rsidR="00C067F1" w:rsidRDefault="00C067F1" w:rsidP="00C067F1">
      <w:pPr>
        <w:jc w:val="both"/>
        <w:rPr>
          <w:rFonts w:ascii="Source Sans Pro" w:hAnsi="Source Sans Pro" w:cs="Tahoma"/>
          <w:b/>
          <w:bCs/>
          <w:sz w:val="28"/>
          <w:szCs w:val="28"/>
        </w:rPr>
      </w:pPr>
    </w:p>
    <w:p w14:paraId="2A63DAE2" w14:textId="36F23717" w:rsidR="00826FD8" w:rsidRDefault="00826FD8" w:rsidP="00826FD8">
      <w:pPr>
        <w:jc w:val="both"/>
        <w:rPr>
          <w:rFonts w:ascii="Source Sans Pro" w:hAnsi="Source Sans Pro" w:cs="Tahoma"/>
          <w:bCs/>
        </w:rPr>
      </w:pPr>
      <w:r w:rsidRPr="002D0C68">
        <w:rPr>
          <w:rFonts w:ascii="Source Sans Pro" w:hAnsi="Source Sans Pro" w:cs="Tahoma"/>
          <w:bCs/>
        </w:rPr>
        <w:t>V skladu z javnim razpisom</w:t>
      </w:r>
      <w:r>
        <w:rPr>
          <w:rFonts w:ascii="Source Sans Pro" w:hAnsi="Source Sans Pro" w:cs="Tahoma"/>
          <w:bCs/>
        </w:rPr>
        <w:t xml:space="preserve"> </w:t>
      </w:r>
      <w:r w:rsidRPr="002D0C68">
        <w:rPr>
          <w:rFonts w:ascii="Source Sans Pro" w:hAnsi="Source Sans Pro" w:cs="Tahoma"/>
          <w:bCs/>
        </w:rPr>
        <w:t xml:space="preserve">za </w:t>
      </w:r>
      <w:r w:rsidRPr="002D0C68">
        <w:rPr>
          <w:rFonts w:ascii="Source Sans Pro" w:hAnsi="Source Sans Pro"/>
          <w:bCs/>
        </w:rPr>
        <w:t>»</w:t>
      </w:r>
      <w:r w:rsidR="00966139">
        <w:rPr>
          <w:rFonts w:ascii="Source Sans Pro" w:hAnsi="Source Sans Pro"/>
          <w:bCs/>
        </w:rPr>
        <w:t xml:space="preserve">IZBIRA IZVAJALCA </w:t>
      </w:r>
      <w:r w:rsidRPr="002D0C68">
        <w:rPr>
          <w:rFonts w:ascii="Source Sans Pro" w:hAnsi="Source Sans Pro" w:cs="Tahoma"/>
          <w:bCs/>
        </w:rPr>
        <w:t xml:space="preserve">ZA IZVAJANJE STORITEV ČIŠČENJA IN VZDRŽEVANJA JAVNIH POVRŠIN </w:t>
      </w:r>
      <w:r w:rsidR="00C708A4">
        <w:rPr>
          <w:rFonts w:ascii="Source Sans Pro" w:hAnsi="Source Sans Pro" w:cs="Tahoma"/>
          <w:bCs/>
        </w:rPr>
        <w:t xml:space="preserve">IN OBJEKTOV </w:t>
      </w:r>
      <w:r w:rsidRPr="002D0C68">
        <w:rPr>
          <w:rFonts w:ascii="Source Sans Pro" w:hAnsi="Source Sans Pro" w:cs="Tahoma"/>
          <w:bCs/>
        </w:rPr>
        <w:t>NA OBMOČJU OBČINE PIRAN</w:t>
      </w:r>
      <w:r w:rsidR="00C708A4">
        <w:rPr>
          <w:rFonts w:ascii="Source Sans Pro" w:hAnsi="Source Sans Pro" w:cs="Tahoma"/>
          <w:bCs/>
        </w:rPr>
        <w:t>«</w:t>
      </w:r>
      <w:r w:rsidRPr="002D0C68">
        <w:rPr>
          <w:rFonts w:ascii="Source Sans Pro" w:hAnsi="Source Sans Pro" w:cs="Tahoma"/>
          <w:bCs/>
        </w:rPr>
        <w:t xml:space="preserve">, objavljenim na portalu javnih naročil, štev.______________, z dne _____________,  in na portalu TED z dne </w:t>
      </w:r>
      <w:r w:rsidRPr="002D0C68">
        <w:rPr>
          <w:rFonts w:ascii="Source Sans Pro" w:hAnsi="Source Sans Pro"/>
          <w:bCs/>
        </w:rPr>
        <w:t>(Dodatek k Ur. l EU št) .</w:t>
      </w:r>
      <w:r>
        <w:rPr>
          <w:rFonts w:ascii="Source Sans Pro" w:hAnsi="Source Sans Pro"/>
          <w:bCs/>
        </w:rPr>
        <w:t>_____________________</w:t>
      </w:r>
      <w:r w:rsidRPr="002D0C68">
        <w:rPr>
          <w:rFonts w:ascii="Source Sans Pro" w:hAnsi="Source Sans Pro"/>
          <w:bCs/>
        </w:rPr>
        <w:t xml:space="preserve"> dne </w:t>
      </w:r>
      <w:r>
        <w:rPr>
          <w:rFonts w:ascii="Source Sans Pro" w:hAnsi="Source Sans Pro"/>
          <w:bCs/>
        </w:rPr>
        <w:t>_________________</w:t>
      </w:r>
      <w:r w:rsidRPr="002D0C68">
        <w:rPr>
          <w:rFonts w:ascii="Source Sans Pro" w:hAnsi="Source Sans Pro"/>
          <w:bCs/>
        </w:rPr>
        <w:t>,</w:t>
      </w:r>
      <w:bookmarkStart w:id="0" w:name="_Hlk31644069"/>
      <w:r w:rsidRPr="002D0C68">
        <w:rPr>
          <w:rFonts w:ascii="Source Sans Pro" w:hAnsi="Source Sans Pro" w:cs="Tahoma"/>
          <w:bCs/>
        </w:rPr>
        <w:t xml:space="preserve">« </w:t>
      </w:r>
      <w:bookmarkEnd w:id="0"/>
      <w:r w:rsidRPr="002D0C68">
        <w:rPr>
          <w:rFonts w:ascii="Source Sans Pro" w:hAnsi="Source Sans Pro" w:cs="Tahoma"/>
          <w:bCs/>
        </w:rPr>
        <w:t xml:space="preserve"> </w:t>
      </w:r>
      <w:r>
        <w:rPr>
          <w:rFonts w:ascii="Source Sans Pro" w:hAnsi="Source Sans Pro" w:cs="Tahoma"/>
          <w:bCs/>
        </w:rPr>
        <w:t xml:space="preserve">izjavljamo, da </w:t>
      </w:r>
      <w:r w:rsidR="00C708A4">
        <w:rPr>
          <w:rFonts w:ascii="Source Sans Pro" w:hAnsi="Source Sans Pro" w:cs="Tahoma"/>
          <w:bCs/>
        </w:rPr>
        <w:t>bomo ves čas izvajanja javnega naročila razpolagali z:</w:t>
      </w:r>
    </w:p>
    <w:p w14:paraId="0DCA7129" w14:textId="1436D2E5" w:rsidR="00826FD8" w:rsidRDefault="00826FD8" w:rsidP="00C067F1">
      <w:pPr>
        <w:jc w:val="both"/>
        <w:rPr>
          <w:rFonts w:ascii="Source Sans Pro" w:hAnsi="Source Sans Pro" w:cs="Tahoma"/>
          <w:b/>
          <w:bCs/>
          <w:sz w:val="28"/>
          <w:szCs w:val="28"/>
        </w:rPr>
      </w:pPr>
    </w:p>
    <w:p w14:paraId="12EB4FD7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17 opremljenimi vozički za pometanje, od tega 6 specialnih vozičkov s priborom za ločeno zbiranje odpadkov in posipavanje nečistoč.</w:t>
      </w:r>
    </w:p>
    <w:p w14:paraId="686298BC" w14:textId="18074549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6 električn</w:t>
      </w:r>
      <w:r>
        <w:rPr>
          <w:rFonts w:ascii="Source Sans Pro" w:hAnsi="Source Sans Pro"/>
          <w:szCs w:val="24"/>
        </w:rPr>
        <w:t>ih</w:t>
      </w:r>
      <w:r w:rsidRPr="00941458">
        <w:rPr>
          <w:rFonts w:ascii="Source Sans Pro" w:hAnsi="Source Sans Pro"/>
          <w:szCs w:val="24"/>
        </w:rPr>
        <w:t xml:space="preserve"> p</w:t>
      </w:r>
      <w:r w:rsidR="00C22846">
        <w:rPr>
          <w:rFonts w:ascii="Source Sans Pro" w:hAnsi="Source Sans Pro"/>
          <w:szCs w:val="24"/>
        </w:rPr>
        <w:t>i</w:t>
      </w:r>
      <w:r w:rsidRPr="00941458">
        <w:rPr>
          <w:rFonts w:ascii="Source Sans Pro" w:hAnsi="Source Sans Pro"/>
          <w:szCs w:val="24"/>
        </w:rPr>
        <w:t>halnik</w:t>
      </w:r>
      <w:r>
        <w:rPr>
          <w:rFonts w:ascii="Source Sans Pro" w:hAnsi="Source Sans Pro"/>
          <w:szCs w:val="24"/>
        </w:rPr>
        <w:t>ov</w:t>
      </w:r>
      <w:r w:rsidRPr="00941458">
        <w:rPr>
          <w:rFonts w:ascii="Source Sans Pro" w:hAnsi="Source Sans Pro"/>
          <w:szCs w:val="24"/>
        </w:rPr>
        <w:t>.</w:t>
      </w:r>
    </w:p>
    <w:p w14:paraId="298A55E4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2 vozili za prevoz delavcev in opreme do 3,5 ton skupne teže</w:t>
      </w:r>
      <w:r>
        <w:rPr>
          <w:rFonts w:ascii="Source Sans Pro" w:hAnsi="Source Sans Pro"/>
          <w:szCs w:val="24"/>
        </w:rPr>
        <w:t xml:space="preserve"> (kombinirano vozilo)</w:t>
      </w:r>
      <w:r w:rsidRPr="00941458">
        <w:rPr>
          <w:rFonts w:ascii="Source Sans Pro" w:hAnsi="Source Sans Pro"/>
          <w:szCs w:val="24"/>
        </w:rPr>
        <w:t>, kar dokazuje s kopijo prometnega dovoljenja. Vozili ne smeta biti starejši od treh (3) let, kar je potrebno dokazati s fotokopijo prometnega dovoljenja.</w:t>
      </w:r>
    </w:p>
    <w:p w14:paraId="3B0DCD64" w14:textId="77777777" w:rsidR="00C708A4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2 tovorni vozili - prekucnika do 3,5 t. Vozili ne smeta biti starejši od treh (3) let, kar je potrebno dokazati s fotokopijo prometnega dovoljenja.</w:t>
      </w:r>
    </w:p>
    <w:p w14:paraId="1B8D4CB2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 xml:space="preserve">Najmanj 1 strojem za pometanje, s kapaciteto pometanja minimalno 7000 m2/uro. </w:t>
      </w:r>
    </w:p>
    <w:p w14:paraId="16C41A90" w14:textId="77777777" w:rsidR="00C708A4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>
        <w:rPr>
          <w:rFonts w:ascii="Source Sans Pro" w:hAnsi="Source Sans Pro"/>
          <w:szCs w:val="24"/>
        </w:rPr>
        <w:t xml:space="preserve">Najmanj 1 traktor s strojnim </w:t>
      </w:r>
      <w:proofErr w:type="spellStart"/>
      <w:r>
        <w:rPr>
          <w:rFonts w:ascii="Source Sans Pro" w:hAnsi="Source Sans Pro"/>
          <w:szCs w:val="24"/>
        </w:rPr>
        <w:t>mulčarjem</w:t>
      </w:r>
      <w:proofErr w:type="spellEnd"/>
      <w:r>
        <w:rPr>
          <w:rFonts w:ascii="Source Sans Pro" w:hAnsi="Source Sans Pro"/>
          <w:szCs w:val="24"/>
        </w:rPr>
        <w:t xml:space="preserve"> (bočno pregibni </w:t>
      </w:r>
      <w:proofErr w:type="spellStart"/>
      <w:r>
        <w:rPr>
          <w:rFonts w:ascii="Source Sans Pro" w:hAnsi="Source Sans Pro"/>
          <w:szCs w:val="24"/>
        </w:rPr>
        <w:t>mulčar</w:t>
      </w:r>
      <w:proofErr w:type="spellEnd"/>
      <w:r>
        <w:rPr>
          <w:rFonts w:ascii="Source Sans Pro" w:hAnsi="Source Sans Pro"/>
          <w:szCs w:val="24"/>
        </w:rPr>
        <w:t>, delovna širina min. 150 cm).</w:t>
      </w:r>
    </w:p>
    <w:p w14:paraId="7C3BCE3E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>
        <w:rPr>
          <w:rFonts w:ascii="Source Sans Pro" w:hAnsi="Source Sans Pro"/>
          <w:szCs w:val="24"/>
        </w:rPr>
        <w:t>Najmanj 1 strojni kopač do največ 4 t.</w:t>
      </w:r>
    </w:p>
    <w:p w14:paraId="1D6408C0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 xml:space="preserve">Najmanj 2 motorni žagi. </w:t>
      </w:r>
    </w:p>
    <w:p w14:paraId="21B07AB4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3 nahrbtne kosilnice.</w:t>
      </w:r>
    </w:p>
    <w:p w14:paraId="0A6013C6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1 motorno samohodno kosilnico.</w:t>
      </w:r>
    </w:p>
    <w:p w14:paraId="22E3583E" w14:textId="77777777" w:rsidR="00C708A4" w:rsidRPr="00941458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1 potopno črpalko za praznjenje tekočin iz jaškov in kanalov.</w:t>
      </w:r>
    </w:p>
    <w:p w14:paraId="06BCF6AD" w14:textId="77777777" w:rsidR="00C708A4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 w:rsidRPr="00941458">
        <w:rPr>
          <w:rFonts w:ascii="Source Sans Pro" w:hAnsi="Source Sans Pro"/>
          <w:szCs w:val="24"/>
        </w:rPr>
        <w:t>Najmanj 1 tlačni čistilec površin (možnost pranja z vročo vodo).</w:t>
      </w:r>
    </w:p>
    <w:p w14:paraId="1A500E83" w14:textId="77777777" w:rsidR="00C708A4" w:rsidRPr="00776779" w:rsidRDefault="00C708A4" w:rsidP="00C708A4">
      <w:pPr>
        <w:pStyle w:val="BodyText"/>
        <w:numPr>
          <w:ilvl w:val="0"/>
          <w:numId w:val="26"/>
        </w:numPr>
        <w:spacing w:line="240" w:lineRule="auto"/>
        <w:rPr>
          <w:rFonts w:ascii="Source Sans Pro" w:hAnsi="Source Sans Pro"/>
          <w:szCs w:val="24"/>
        </w:rPr>
      </w:pPr>
      <w:r>
        <w:rPr>
          <w:rFonts w:ascii="Source Sans Pro" w:hAnsi="Source Sans Pro"/>
          <w:szCs w:val="24"/>
        </w:rPr>
        <w:t xml:space="preserve">Najmanj 1 tovorno vozilo z dvigalom z dosegom roke </w:t>
      </w:r>
      <w:r w:rsidRPr="00776779">
        <w:rPr>
          <w:rFonts w:ascii="Source Sans Pro" w:hAnsi="Source Sans Pro"/>
          <w:szCs w:val="24"/>
        </w:rPr>
        <w:t xml:space="preserve">najmanj </w:t>
      </w:r>
      <w:r>
        <w:rPr>
          <w:rFonts w:ascii="Source Sans Pro" w:hAnsi="Source Sans Pro"/>
          <w:szCs w:val="24"/>
        </w:rPr>
        <w:t>9</w:t>
      </w:r>
      <w:r w:rsidRPr="00776779">
        <w:rPr>
          <w:rFonts w:ascii="Source Sans Pro" w:hAnsi="Source Sans Pro"/>
          <w:szCs w:val="24"/>
        </w:rPr>
        <w:t xml:space="preserve"> metrov</w:t>
      </w:r>
      <w:r>
        <w:rPr>
          <w:rFonts w:ascii="Source Sans Pro" w:hAnsi="Source Sans Pro"/>
          <w:szCs w:val="24"/>
        </w:rPr>
        <w:t xml:space="preserve"> vertikalno, 6 m horizontalno</w:t>
      </w:r>
      <w:r w:rsidRPr="00776779">
        <w:rPr>
          <w:rFonts w:ascii="Source Sans Pro" w:hAnsi="Source Sans Pro"/>
          <w:szCs w:val="24"/>
        </w:rPr>
        <w:t>.</w:t>
      </w:r>
    </w:p>
    <w:p w14:paraId="77BCDB6C" w14:textId="77777777" w:rsidR="00C708A4" w:rsidRPr="00941458" w:rsidRDefault="00C708A4" w:rsidP="00C708A4">
      <w:pPr>
        <w:jc w:val="right"/>
        <w:rPr>
          <w:rFonts w:ascii="Source Sans Pro" w:hAnsi="Source Sans Pro" w:cs="Arial"/>
        </w:rPr>
      </w:pPr>
    </w:p>
    <w:p w14:paraId="56BF122F" w14:textId="3E8B18CB" w:rsidR="00B55720" w:rsidRPr="00941458" w:rsidRDefault="00B55720" w:rsidP="00C708A4">
      <w:pPr>
        <w:rPr>
          <w:rFonts w:ascii="Source Sans Pro" w:hAnsi="Source Sans Pro" w:cs="Arial"/>
        </w:rPr>
      </w:pPr>
    </w:p>
    <w:tbl>
      <w:tblPr>
        <w:tblStyle w:val="TableGrid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397"/>
        <w:gridCol w:w="2743"/>
        <w:gridCol w:w="4635"/>
      </w:tblGrid>
      <w:tr w:rsidR="00E13157" w:rsidRPr="00DC0B45" w14:paraId="10934E36" w14:textId="77777777" w:rsidTr="00E13157">
        <w:tc>
          <w:tcPr>
            <w:tcW w:w="1715" w:type="dxa"/>
          </w:tcPr>
          <w:p w14:paraId="7B2980E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 w:val="restart"/>
          </w:tcPr>
          <w:p w14:paraId="54D8AA82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12269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E5ED51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7214DE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2743" w:type="dxa"/>
          </w:tcPr>
          <w:p w14:paraId="5E40FFA3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  <w:hideMark/>
          </w:tcPr>
          <w:p w14:paraId="23B5CD57" w14:textId="0079DDDC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E13157" w:rsidRPr="00DC0B45" w14:paraId="7CB9CC45" w14:textId="77777777" w:rsidTr="00E13157">
        <w:tc>
          <w:tcPr>
            <w:tcW w:w="1715" w:type="dxa"/>
          </w:tcPr>
          <w:p w14:paraId="7E2C2BA8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7F93B527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E9FD60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7EB7AD9A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678BE41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E13157" w:rsidRPr="00DC0B45" w14:paraId="3BE81F14" w14:textId="77777777" w:rsidTr="00E13157">
        <w:tc>
          <w:tcPr>
            <w:tcW w:w="1715" w:type="dxa"/>
          </w:tcPr>
          <w:p w14:paraId="7EDE80AD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38FB78BD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FC45A97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035E2BE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______________________</w:t>
            </w:r>
          </w:p>
          <w:p w14:paraId="4EC6CE60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2FD12D0" w14:textId="77777777" w:rsidR="00B55720" w:rsidRPr="00DC0B45" w:rsidRDefault="00B55720" w:rsidP="00E13157">
      <w:pPr>
        <w:rPr>
          <w:rFonts w:ascii="Source Sans Pro" w:hAnsi="Source Sans Pro" w:cs="Arial"/>
        </w:rPr>
      </w:pPr>
    </w:p>
    <w:sectPr w:rsidR="00B55720" w:rsidRPr="00DC0B45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45A1" w14:textId="77777777" w:rsidR="003512DC" w:rsidRDefault="003512DC" w:rsidP="00A05ABC">
      <w:r>
        <w:separator/>
      </w:r>
    </w:p>
  </w:endnote>
  <w:endnote w:type="continuationSeparator" w:id="0">
    <w:p w14:paraId="2B697ABC" w14:textId="77777777" w:rsidR="003512DC" w:rsidRDefault="003512DC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374340"/>
      <w:docPartObj>
        <w:docPartGallery w:val="Page Numbers (Bottom of Page)"/>
        <w:docPartUnique/>
      </w:docPartObj>
    </w:sdtPr>
    <w:sdtContent>
      <w:p w14:paraId="4753E6CE" w14:textId="01CFBA7E" w:rsidR="00BF7797" w:rsidRDefault="00BF779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6F709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14F4" w14:textId="77777777" w:rsidR="003512DC" w:rsidRDefault="003512DC" w:rsidP="00A05ABC">
      <w:r>
        <w:separator/>
      </w:r>
    </w:p>
  </w:footnote>
  <w:footnote w:type="continuationSeparator" w:id="0">
    <w:p w14:paraId="5954ED72" w14:textId="77777777" w:rsidR="003512DC" w:rsidRDefault="003512DC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1F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9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0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1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C30A2B"/>
    <w:multiLevelType w:val="hybridMultilevel"/>
    <w:tmpl w:val="A3A45202"/>
    <w:lvl w:ilvl="0" w:tplc="0000000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FC7ADC"/>
    <w:multiLevelType w:val="hybridMultilevel"/>
    <w:tmpl w:val="5C8CF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C7AAC"/>
    <w:multiLevelType w:val="multilevel"/>
    <w:tmpl w:val="13FE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82463"/>
    <w:multiLevelType w:val="hybridMultilevel"/>
    <w:tmpl w:val="20D88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B6FDA"/>
    <w:multiLevelType w:val="hybridMultilevel"/>
    <w:tmpl w:val="B86A5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44692">
    <w:abstractNumId w:val="18"/>
  </w:num>
  <w:num w:numId="2" w16cid:durableId="1604454211">
    <w:abstractNumId w:val="17"/>
  </w:num>
  <w:num w:numId="3" w16cid:durableId="1011641515">
    <w:abstractNumId w:val="21"/>
  </w:num>
  <w:num w:numId="4" w16cid:durableId="1523324359">
    <w:abstractNumId w:val="13"/>
  </w:num>
  <w:num w:numId="5" w16cid:durableId="1431393958">
    <w:abstractNumId w:val="12"/>
  </w:num>
  <w:num w:numId="6" w16cid:durableId="2121217615">
    <w:abstractNumId w:val="20"/>
  </w:num>
  <w:num w:numId="7" w16cid:durableId="1936133559">
    <w:abstractNumId w:val="23"/>
  </w:num>
  <w:num w:numId="8" w16cid:durableId="551959946">
    <w:abstractNumId w:val="11"/>
  </w:num>
  <w:num w:numId="9" w16cid:durableId="1216700364">
    <w:abstractNumId w:val="22"/>
  </w:num>
  <w:num w:numId="10" w16cid:durableId="664554412">
    <w:abstractNumId w:val="15"/>
  </w:num>
  <w:num w:numId="11" w16cid:durableId="362247516">
    <w:abstractNumId w:val="0"/>
  </w:num>
  <w:num w:numId="12" w16cid:durableId="665399101">
    <w:abstractNumId w:val="1"/>
  </w:num>
  <w:num w:numId="13" w16cid:durableId="265819823">
    <w:abstractNumId w:val="2"/>
  </w:num>
  <w:num w:numId="14" w16cid:durableId="2027633704">
    <w:abstractNumId w:val="3"/>
  </w:num>
  <w:num w:numId="15" w16cid:durableId="1705868729">
    <w:abstractNumId w:val="4"/>
  </w:num>
  <w:num w:numId="16" w16cid:durableId="369494521">
    <w:abstractNumId w:val="5"/>
  </w:num>
  <w:num w:numId="17" w16cid:durableId="2067679371">
    <w:abstractNumId w:val="6"/>
  </w:num>
  <w:num w:numId="18" w16cid:durableId="1518545406">
    <w:abstractNumId w:val="7"/>
  </w:num>
  <w:num w:numId="19" w16cid:durableId="1670331180">
    <w:abstractNumId w:val="8"/>
  </w:num>
  <w:num w:numId="20" w16cid:durableId="1694572729">
    <w:abstractNumId w:val="9"/>
  </w:num>
  <w:num w:numId="21" w16cid:durableId="1422609037">
    <w:abstractNumId w:val="10"/>
  </w:num>
  <w:num w:numId="22" w16cid:durableId="1293440263">
    <w:abstractNumId w:val="14"/>
  </w:num>
  <w:num w:numId="23" w16cid:durableId="1057361578">
    <w:abstractNumId w:val="25"/>
  </w:num>
  <w:num w:numId="24" w16cid:durableId="1510025341">
    <w:abstractNumId w:val="19"/>
  </w:num>
  <w:num w:numId="25" w16cid:durableId="1912622085">
    <w:abstractNumId w:val="16"/>
  </w:num>
  <w:num w:numId="26" w16cid:durableId="404298535">
    <w:abstractNumId w:val="24"/>
  </w:num>
  <w:num w:numId="27" w16cid:durableId="6417412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10A9E"/>
    <w:rsid w:val="00020E5B"/>
    <w:rsid w:val="00056969"/>
    <w:rsid w:val="0006670B"/>
    <w:rsid w:val="000759D4"/>
    <w:rsid w:val="000F4055"/>
    <w:rsid w:val="001806D1"/>
    <w:rsid w:val="00185F4B"/>
    <w:rsid w:val="001B54FE"/>
    <w:rsid w:val="002803C5"/>
    <w:rsid w:val="00296D03"/>
    <w:rsid w:val="002C7B64"/>
    <w:rsid w:val="003236B1"/>
    <w:rsid w:val="0033011D"/>
    <w:rsid w:val="0034048D"/>
    <w:rsid w:val="003512DC"/>
    <w:rsid w:val="0036526B"/>
    <w:rsid w:val="003734D1"/>
    <w:rsid w:val="00383364"/>
    <w:rsid w:val="003D1D53"/>
    <w:rsid w:val="00422735"/>
    <w:rsid w:val="00480D81"/>
    <w:rsid w:val="00487250"/>
    <w:rsid w:val="00496365"/>
    <w:rsid w:val="004A44B3"/>
    <w:rsid w:val="004B1621"/>
    <w:rsid w:val="004B4D92"/>
    <w:rsid w:val="00515983"/>
    <w:rsid w:val="00520F2B"/>
    <w:rsid w:val="00524004"/>
    <w:rsid w:val="00546255"/>
    <w:rsid w:val="00585CAF"/>
    <w:rsid w:val="00611979"/>
    <w:rsid w:val="0063725A"/>
    <w:rsid w:val="00647277"/>
    <w:rsid w:val="0065483F"/>
    <w:rsid w:val="00663E05"/>
    <w:rsid w:val="006845A4"/>
    <w:rsid w:val="00691428"/>
    <w:rsid w:val="006A2754"/>
    <w:rsid w:val="006B491F"/>
    <w:rsid w:val="007028B5"/>
    <w:rsid w:val="007059DF"/>
    <w:rsid w:val="007203BC"/>
    <w:rsid w:val="00726FAD"/>
    <w:rsid w:val="00743145"/>
    <w:rsid w:val="00754264"/>
    <w:rsid w:val="00776779"/>
    <w:rsid w:val="00803CFB"/>
    <w:rsid w:val="00826FD8"/>
    <w:rsid w:val="00845E55"/>
    <w:rsid w:val="00864A4E"/>
    <w:rsid w:val="008A018F"/>
    <w:rsid w:val="008F2F0D"/>
    <w:rsid w:val="00911156"/>
    <w:rsid w:val="00914DB0"/>
    <w:rsid w:val="00941458"/>
    <w:rsid w:val="00966139"/>
    <w:rsid w:val="00986832"/>
    <w:rsid w:val="009A1197"/>
    <w:rsid w:val="009B0BB5"/>
    <w:rsid w:val="00A024C3"/>
    <w:rsid w:val="00A05ABC"/>
    <w:rsid w:val="00A150A6"/>
    <w:rsid w:val="00A25752"/>
    <w:rsid w:val="00A42D32"/>
    <w:rsid w:val="00A65497"/>
    <w:rsid w:val="00AA1331"/>
    <w:rsid w:val="00AA1D0F"/>
    <w:rsid w:val="00AC2C20"/>
    <w:rsid w:val="00B0515E"/>
    <w:rsid w:val="00B55720"/>
    <w:rsid w:val="00BA605F"/>
    <w:rsid w:val="00BF7797"/>
    <w:rsid w:val="00C067F1"/>
    <w:rsid w:val="00C12D8F"/>
    <w:rsid w:val="00C135F5"/>
    <w:rsid w:val="00C22846"/>
    <w:rsid w:val="00C30DD5"/>
    <w:rsid w:val="00C4127C"/>
    <w:rsid w:val="00C60673"/>
    <w:rsid w:val="00C708A4"/>
    <w:rsid w:val="00CB3C88"/>
    <w:rsid w:val="00CE4F61"/>
    <w:rsid w:val="00CF23BA"/>
    <w:rsid w:val="00D01AEE"/>
    <w:rsid w:val="00D108B8"/>
    <w:rsid w:val="00DC0B45"/>
    <w:rsid w:val="00DC167A"/>
    <w:rsid w:val="00DD135C"/>
    <w:rsid w:val="00DD563B"/>
    <w:rsid w:val="00E03789"/>
    <w:rsid w:val="00E13157"/>
    <w:rsid w:val="00E32DA6"/>
    <w:rsid w:val="00E33DAE"/>
    <w:rsid w:val="00EA0C84"/>
    <w:rsid w:val="00EB5B38"/>
    <w:rsid w:val="00EE2C35"/>
    <w:rsid w:val="00EF135F"/>
    <w:rsid w:val="00EF258E"/>
    <w:rsid w:val="00F004DD"/>
    <w:rsid w:val="00F254D0"/>
    <w:rsid w:val="00F64621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067F1"/>
    <w:pPr>
      <w:jc w:val="both"/>
    </w:pPr>
    <w:rPr>
      <w:rFonts w:ascii="Times New Roman" w:hAnsi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C067F1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067F1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067F1"/>
    <w:rPr>
      <w:rFonts w:ascii="Times New Roman" w:eastAsia="Times New Roman" w:hAnsi="Times New Roman" w:cs="Times New Roman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21</cp:revision>
  <cp:lastPrinted>2022-10-26T11:58:00Z</cp:lastPrinted>
  <dcterms:created xsi:type="dcterms:W3CDTF">2022-06-01T11:49:00Z</dcterms:created>
  <dcterms:modified xsi:type="dcterms:W3CDTF">2022-10-26T11:58:00Z</dcterms:modified>
</cp:coreProperties>
</file>